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E39B1" w14:textId="63C6EDC0" w:rsidR="000B4125" w:rsidRDefault="000B4125" w:rsidP="000B4125">
      <w:pPr>
        <w:spacing w:after="0"/>
      </w:pPr>
      <w:r>
        <w:t xml:space="preserve">Draft Policy for the Use Public </w:t>
      </w:r>
      <w:r w:rsidR="00A26797">
        <w:t>S</w:t>
      </w:r>
      <w:r>
        <w:t>pace 2019</w:t>
      </w:r>
      <w:r w:rsidR="00A26797">
        <w:tab/>
      </w:r>
      <w:r w:rsidR="00A26797">
        <w:tab/>
      </w:r>
      <w:r w:rsidR="00A26797">
        <w:tab/>
      </w:r>
      <w:r w:rsidR="00A26797">
        <w:tab/>
      </w:r>
      <w:r w:rsidR="00A26797">
        <w:tab/>
      </w:r>
      <w:r w:rsidR="00A26797">
        <w:tab/>
        <w:t>14 July 2019</w:t>
      </w:r>
    </w:p>
    <w:p w14:paraId="74E1E99D" w14:textId="1A3B90C1" w:rsidR="00AA29E2" w:rsidRDefault="000B4125" w:rsidP="000B4125">
      <w:pPr>
        <w:spacing w:after="0"/>
      </w:pPr>
      <w:r>
        <w:t>Palmerston North City Council</w:t>
      </w:r>
    </w:p>
    <w:p w14:paraId="1B7912E2" w14:textId="300FD5B7" w:rsidR="000B4125" w:rsidRDefault="000B4125" w:rsidP="000B4125">
      <w:pPr>
        <w:spacing w:after="0"/>
      </w:pPr>
      <w:r>
        <w:t xml:space="preserve">Palmerston North </w:t>
      </w:r>
    </w:p>
    <w:p w14:paraId="1DA32C9E" w14:textId="77777777" w:rsidR="00127B09" w:rsidRDefault="00127B09" w:rsidP="000B4125">
      <w:pPr>
        <w:spacing w:after="0"/>
      </w:pPr>
    </w:p>
    <w:p w14:paraId="71888828" w14:textId="77777777" w:rsidR="00A26797" w:rsidRDefault="00A26797" w:rsidP="000B4125">
      <w:pPr>
        <w:spacing w:after="0"/>
      </w:pPr>
      <w:r>
        <w:t>Railway land Action Group Inc,</w:t>
      </w:r>
    </w:p>
    <w:p w14:paraId="6759A6DD" w14:textId="4EDB49A0" w:rsidR="00AA29E2" w:rsidRDefault="00A26797" w:rsidP="000B4125">
      <w:pPr>
        <w:spacing w:after="0"/>
      </w:pPr>
      <w:r>
        <w:t>c/o Mrs Marilyn</w:t>
      </w:r>
      <w:r w:rsidR="007C7F84">
        <w:t xml:space="preserve"> Bulloch</w:t>
      </w:r>
    </w:p>
    <w:p w14:paraId="7FC06A96" w14:textId="73BEC123" w:rsidR="00E8124F" w:rsidRDefault="00E8124F" w:rsidP="000B4125">
      <w:pPr>
        <w:spacing w:after="0"/>
      </w:pPr>
      <w:r>
        <w:t>128 Cook Street</w:t>
      </w:r>
    </w:p>
    <w:p w14:paraId="2A7D5BD1" w14:textId="6CDDD42F" w:rsidR="00AA29E2" w:rsidRDefault="00AA29E2" w:rsidP="000B4125">
      <w:pPr>
        <w:spacing w:after="0"/>
      </w:pPr>
      <w:r>
        <w:t>Palmerston North</w:t>
      </w:r>
      <w:r w:rsidR="00A26797">
        <w:t xml:space="preserve"> 4410</w:t>
      </w:r>
    </w:p>
    <w:p w14:paraId="2779B3AE" w14:textId="02EED316" w:rsidR="00AA29E2" w:rsidRDefault="00AA29E2" w:rsidP="000B4125">
      <w:pPr>
        <w:spacing w:after="0"/>
      </w:pPr>
    </w:p>
    <w:p w14:paraId="1F24A14D" w14:textId="0014BDE0" w:rsidR="00AA29E2" w:rsidRDefault="00AA29E2" w:rsidP="00AA29E2">
      <w:pPr>
        <w:spacing w:after="0"/>
        <w:jc w:val="center"/>
        <w:rPr>
          <w:b/>
          <w:bCs/>
          <w:u w:val="single"/>
        </w:rPr>
      </w:pPr>
      <w:r>
        <w:rPr>
          <w:b/>
          <w:bCs/>
          <w:u w:val="single"/>
        </w:rPr>
        <w:t>Submission</w:t>
      </w:r>
      <w:r w:rsidR="00F83578">
        <w:rPr>
          <w:b/>
          <w:bCs/>
          <w:u w:val="single"/>
        </w:rPr>
        <w:t xml:space="preserve"> -</w:t>
      </w:r>
      <w:r>
        <w:rPr>
          <w:b/>
          <w:bCs/>
          <w:u w:val="single"/>
        </w:rPr>
        <w:t xml:space="preserve"> Draft Policy for the Use of Public Space, June 2019</w:t>
      </w:r>
    </w:p>
    <w:p w14:paraId="10B429DC" w14:textId="6AB68621" w:rsidR="00F04FCF" w:rsidRDefault="00F04FCF" w:rsidP="00AA29E2">
      <w:pPr>
        <w:spacing w:after="0"/>
        <w:jc w:val="center"/>
        <w:rPr>
          <w:b/>
          <w:bCs/>
          <w:u w:val="single"/>
        </w:rPr>
      </w:pPr>
    </w:p>
    <w:p w14:paraId="77449C71" w14:textId="73D4499B" w:rsidR="00F04FCF" w:rsidRDefault="00F04FCF" w:rsidP="00F04FCF">
      <w:pPr>
        <w:spacing w:after="0"/>
        <w:rPr>
          <w:b/>
          <w:bCs/>
          <w:u w:val="single"/>
        </w:rPr>
      </w:pPr>
      <w:r>
        <w:rPr>
          <w:b/>
          <w:bCs/>
          <w:u w:val="single"/>
        </w:rPr>
        <w:t xml:space="preserve">Preliminary Comment </w:t>
      </w:r>
    </w:p>
    <w:p w14:paraId="3218C788" w14:textId="77777777" w:rsidR="001A46BF" w:rsidRDefault="001A46BF" w:rsidP="00F04FCF">
      <w:pPr>
        <w:spacing w:after="0"/>
        <w:rPr>
          <w:b/>
          <w:bCs/>
          <w:u w:val="single"/>
        </w:rPr>
      </w:pPr>
    </w:p>
    <w:p w14:paraId="38991221" w14:textId="2386D996" w:rsidR="00F04FCF" w:rsidRDefault="00F04FCF" w:rsidP="00F04FCF">
      <w:pPr>
        <w:spacing w:after="0"/>
      </w:pPr>
      <w:r>
        <w:t xml:space="preserve">This Draft Policy is based on the assumption </w:t>
      </w:r>
      <w:r w:rsidR="001A46BF">
        <w:t xml:space="preserve">that Public Space is available for use. An observation is that Public Spaces are gradually diminishing, especially in the older area of Palmerston North. Parks and Reserves are constantly being under threat of being sold off or developed, and therefore no longer available for public use. Also, this loss of public space leads to increasing pressure on the use of </w:t>
      </w:r>
      <w:r w:rsidR="007C7F84">
        <w:t xml:space="preserve">the </w:t>
      </w:r>
      <w:r w:rsidR="001A46BF">
        <w:t>remaining land or space.</w:t>
      </w:r>
    </w:p>
    <w:p w14:paraId="20AAFE1E" w14:textId="5AE39658" w:rsidR="00D75AC4" w:rsidRDefault="00D75AC4" w:rsidP="00F04FCF">
      <w:pPr>
        <w:spacing w:after="0"/>
      </w:pPr>
    </w:p>
    <w:p w14:paraId="680B98D0" w14:textId="11371837" w:rsidR="00D75AC4" w:rsidRDefault="00D75AC4" w:rsidP="00F04FCF">
      <w:pPr>
        <w:spacing w:after="0"/>
      </w:pPr>
      <w:r>
        <w:t>The publicity photo on the front of the consultation document shows what is normally the driveway to the back of the All Saints Church being used for an event. To the right in the photo is the Council owned Square Edge building and to the left All Saints Church which is a known earthquake hazard.</w:t>
      </w:r>
    </w:p>
    <w:p w14:paraId="09A89E38" w14:textId="24CA9294" w:rsidR="0047582A" w:rsidRDefault="0047582A" w:rsidP="00F04FCF">
      <w:pPr>
        <w:spacing w:after="0"/>
      </w:pPr>
    </w:p>
    <w:p w14:paraId="0A65EF24" w14:textId="0ED7DC7A" w:rsidR="0047582A" w:rsidRDefault="00F83578" w:rsidP="00F04FCF">
      <w:pPr>
        <w:spacing w:after="0"/>
      </w:pPr>
      <w:r>
        <w:t>P</w:t>
      </w:r>
      <w:r w:rsidR="0047582A">
        <w:t xml:space="preserve">ublic land is </w:t>
      </w:r>
      <w:r w:rsidR="001A0AF8">
        <w:t xml:space="preserve">also </w:t>
      </w:r>
      <w:r w:rsidR="0047582A">
        <w:t xml:space="preserve">under increasing demand to be leased out for long term commercial activity which may preclude it’s use by the general </w:t>
      </w:r>
      <w:r w:rsidR="00E63D0C">
        <w:t>public. The Reserves Act 1977 addresses this matter, but the Act may be over-ridden with councils having delegated powers which enables them to over</w:t>
      </w:r>
      <w:r>
        <w:t>-</w:t>
      </w:r>
      <w:r w:rsidR="00E63D0C">
        <w:t>ride the Act.</w:t>
      </w:r>
    </w:p>
    <w:p w14:paraId="1B12D2B7" w14:textId="77777777" w:rsidR="00F04FCF" w:rsidRPr="00F04FCF" w:rsidRDefault="00F04FCF" w:rsidP="00F04FCF">
      <w:pPr>
        <w:spacing w:after="0" w:line="240" w:lineRule="auto"/>
      </w:pPr>
    </w:p>
    <w:p w14:paraId="28B227A2" w14:textId="677CB990" w:rsidR="003A1F03" w:rsidRDefault="003A1F03" w:rsidP="00E63D0C">
      <w:pPr>
        <w:pStyle w:val="ListParagraph"/>
        <w:numPr>
          <w:ilvl w:val="0"/>
          <w:numId w:val="2"/>
        </w:numPr>
        <w:spacing w:after="0"/>
        <w:rPr>
          <w:b/>
          <w:bCs/>
          <w:u w:val="single"/>
        </w:rPr>
      </w:pPr>
      <w:r>
        <w:rPr>
          <w:b/>
          <w:bCs/>
          <w:u w:val="single"/>
        </w:rPr>
        <w:t xml:space="preserve">Do you agree with the proposed assessment </w:t>
      </w:r>
      <w:r w:rsidR="000F0C3D">
        <w:rPr>
          <w:b/>
          <w:bCs/>
          <w:u w:val="single"/>
        </w:rPr>
        <w:t>c</w:t>
      </w:r>
      <w:r>
        <w:rPr>
          <w:b/>
          <w:bCs/>
          <w:u w:val="single"/>
        </w:rPr>
        <w:t>riteria?</w:t>
      </w:r>
    </w:p>
    <w:p w14:paraId="3F6E90D8" w14:textId="5067CC37" w:rsidR="000F0C3D" w:rsidRDefault="000F0C3D" w:rsidP="000F0C3D">
      <w:pPr>
        <w:spacing w:after="0"/>
        <w:rPr>
          <w:b/>
          <w:bCs/>
          <w:u w:val="single"/>
        </w:rPr>
      </w:pPr>
    </w:p>
    <w:p w14:paraId="6E1769DB" w14:textId="4724CB90" w:rsidR="002B19F9" w:rsidRDefault="000F0C3D" w:rsidP="000F0C3D">
      <w:pPr>
        <w:spacing w:after="0"/>
      </w:pPr>
      <w:r w:rsidRPr="000F0C3D">
        <w:t>We</w:t>
      </w:r>
      <w:r>
        <w:t xml:space="preserve"> support most of the assessment criteria with some exceptions</w:t>
      </w:r>
      <w:r w:rsidR="00EC2D73">
        <w:t xml:space="preserve"> and additions</w:t>
      </w:r>
      <w:r w:rsidR="007C7F84">
        <w:t>.</w:t>
      </w:r>
    </w:p>
    <w:p w14:paraId="53B656E2" w14:textId="77777777" w:rsidR="002B19F9" w:rsidRDefault="002B19F9" w:rsidP="000F0C3D">
      <w:pPr>
        <w:spacing w:after="0"/>
      </w:pPr>
    </w:p>
    <w:p w14:paraId="0C598B33" w14:textId="31D14C7C" w:rsidR="00402ABD" w:rsidRDefault="000F0C3D" w:rsidP="000F0C3D">
      <w:pPr>
        <w:spacing w:after="0"/>
      </w:pPr>
      <w:r>
        <w:t xml:space="preserve"> </w:t>
      </w:r>
      <w:r w:rsidR="009C0B63">
        <w:t>W</w:t>
      </w:r>
      <w:r>
        <w:t xml:space="preserve">e would take issue with one of the criteria which states: </w:t>
      </w:r>
      <w:r w:rsidRPr="00402ABD">
        <w:rPr>
          <w:u w:val="single"/>
        </w:rPr>
        <w:t>Provides an experi</w:t>
      </w:r>
      <w:r w:rsidR="00402ABD" w:rsidRPr="00402ABD">
        <w:rPr>
          <w:u w:val="single"/>
        </w:rPr>
        <w:t>e</w:t>
      </w:r>
      <w:r w:rsidRPr="00402ABD">
        <w:rPr>
          <w:u w:val="single"/>
        </w:rPr>
        <w:t>nce</w:t>
      </w:r>
      <w:r w:rsidR="00402ABD" w:rsidRPr="00402ABD">
        <w:rPr>
          <w:u w:val="single"/>
        </w:rPr>
        <w:t xml:space="preserve"> rather than a simple commercial exchange.</w:t>
      </w:r>
      <w:r w:rsidR="00402ABD">
        <w:rPr>
          <w:u w:val="single"/>
        </w:rPr>
        <w:t xml:space="preserve"> </w:t>
      </w:r>
      <w:r w:rsidR="00402ABD">
        <w:t>Providing an experience is an extremely subjective matter. For example, would a Gypsy Fair on the Railway Land provide more than of an experience than a Motor-</w:t>
      </w:r>
      <w:r w:rsidR="00E867C0">
        <w:t>H</w:t>
      </w:r>
      <w:r w:rsidR="00402ABD">
        <w:t>ome show? In making an assessment of whether an event should be allowed on a public space</w:t>
      </w:r>
      <w:r w:rsidR="00E867C0">
        <w:t xml:space="preserve"> providing “an experience” should be removed as a criterion. </w:t>
      </w:r>
      <w:r w:rsidR="00E867C0" w:rsidRPr="00E63D0C">
        <w:rPr>
          <w:u w:val="single"/>
        </w:rPr>
        <w:t>Therefore</w:t>
      </w:r>
      <w:r w:rsidR="002B19F9" w:rsidRPr="00E63D0C">
        <w:rPr>
          <w:u w:val="single"/>
        </w:rPr>
        <w:t>,</w:t>
      </w:r>
      <w:r w:rsidR="00E867C0" w:rsidRPr="00E63D0C">
        <w:rPr>
          <w:u w:val="single"/>
        </w:rPr>
        <w:t xml:space="preserve"> remove this criterion.</w:t>
      </w:r>
    </w:p>
    <w:p w14:paraId="61290683" w14:textId="7DEBB736" w:rsidR="0047582A" w:rsidRDefault="0047582A" w:rsidP="000F0C3D">
      <w:pPr>
        <w:spacing w:after="0"/>
      </w:pPr>
    </w:p>
    <w:p w14:paraId="56E09AD6" w14:textId="56B9ABD1" w:rsidR="0047582A" w:rsidRDefault="0047582A" w:rsidP="000F0C3D">
      <w:pPr>
        <w:spacing w:after="0"/>
      </w:pPr>
      <w:r w:rsidRPr="00E63D0C">
        <w:rPr>
          <w:u w:val="single"/>
        </w:rPr>
        <w:t>Add a further criterion</w:t>
      </w:r>
      <w:r>
        <w:t xml:space="preserve"> which asks: Does the use of the particular public space conform to the District Plan, the Reserves Act 1977 and any Management Plans for the land</w:t>
      </w:r>
      <w:r w:rsidR="00EC2D73">
        <w:t>, and any other legislation?</w:t>
      </w:r>
    </w:p>
    <w:p w14:paraId="04AA4907" w14:textId="13C04A31" w:rsidR="00EC2D73" w:rsidRDefault="00EC2D73" w:rsidP="000F0C3D">
      <w:pPr>
        <w:spacing w:after="0"/>
      </w:pPr>
    </w:p>
    <w:p w14:paraId="52EAF990" w14:textId="05CBAFE8" w:rsidR="00EC2D73" w:rsidRDefault="00EC2D73" w:rsidP="000F0C3D">
      <w:pPr>
        <w:spacing w:after="0"/>
      </w:pPr>
      <w:r w:rsidRPr="00EC2D73">
        <w:rPr>
          <w:u w:val="single"/>
        </w:rPr>
        <w:t>Add a further criterion</w:t>
      </w:r>
      <w:r>
        <w:t xml:space="preserve"> which asks: Are all health and safety requirements being assessed and met? For example, bouncy castles are very popular. Has it been adequately</w:t>
      </w:r>
      <w:r w:rsidR="007C7F84">
        <w:t xml:space="preserve"> secured</w:t>
      </w:r>
      <w:r>
        <w:t>? Could it come loose?</w:t>
      </w:r>
    </w:p>
    <w:p w14:paraId="1C706845" w14:textId="5B58A06C" w:rsidR="002B19F9" w:rsidRPr="000F0C3D" w:rsidRDefault="00402ABD" w:rsidP="000F0C3D">
      <w:pPr>
        <w:spacing w:after="0"/>
        <w:rPr>
          <w:b/>
          <w:bCs/>
          <w:u w:val="single"/>
        </w:rPr>
      </w:pPr>
      <w:r>
        <w:t xml:space="preserve"> </w:t>
      </w:r>
    </w:p>
    <w:p w14:paraId="4AF2572C" w14:textId="4F403850" w:rsidR="000B4125" w:rsidRPr="00364EB2" w:rsidRDefault="00F04FCF" w:rsidP="00364EB2">
      <w:pPr>
        <w:pStyle w:val="ListParagraph"/>
        <w:numPr>
          <w:ilvl w:val="0"/>
          <w:numId w:val="2"/>
        </w:numPr>
        <w:spacing w:after="0"/>
      </w:pPr>
      <w:r w:rsidRPr="00364EB2">
        <w:rPr>
          <w:b/>
          <w:bCs/>
          <w:u w:val="single"/>
        </w:rPr>
        <w:t xml:space="preserve">Is there anything else you would like to add? </w:t>
      </w:r>
    </w:p>
    <w:p w14:paraId="4E36C694" w14:textId="77777777" w:rsidR="00364EB2" w:rsidRDefault="00364EB2" w:rsidP="00364EB2">
      <w:pPr>
        <w:spacing w:after="0"/>
      </w:pPr>
    </w:p>
    <w:p w14:paraId="7F2AB054" w14:textId="1353ABEC" w:rsidR="000B4125" w:rsidRDefault="009C0B63" w:rsidP="000B4125">
      <w:pPr>
        <w:spacing w:after="0"/>
      </w:pPr>
      <w:r>
        <w:t>We</w:t>
      </w:r>
      <w:r w:rsidR="00364EB2">
        <w:t xml:space="preserve"> have a concern over the permanent commercialisation of public space by way of granting leases for private commercial benefit</w:t>
      </w:r>
      <w:r w:rsidR="004C418D">
        <w:t xml:space="preserve">. Some of these activities could be located on private land if the business so chose. Parks should be seen as areas of tranquillity, not </w:t>
      </w:r>
      <w:r w:rsidR="007C7F84">
        <w:t>areas of</w:t>
      </w:r>
      <w:r w:rsidR="004C418D">
        <w:t xml:space="preserve"> commercialisation.</w:t>
      </w:r>
    </w:p>
    <w:p w14:paraId="5B18DBAE" w14:textId="374D2A05" w:rsidR="00791C0A" w:rsidRDefault="00220686" w:rsidP="000B4125">
      <w:pPr>
        <w:spacing w:after="0"/>
        <w:rPr>
          <w:b/>
          <w:bCs/>
          <w:u w:val="single"/>
        </w:rPr>
      </w:pPr>
      <w:r>
        <w:rPr>
          <w:b/>
          <w:bCs/>
          <w:u w:val="single"/>
        </w:rPr>
        <w:lastRenderedPageBreak/>
        <w:t xml:space="preserve">Administration </w:t>
      </w:r>
      <w:r w:rsidR="00D72B05">
        <w:rPr>
          <w:b/>
          <w:bCs/>
          <w:u w:val="single"/>
        </w:rPr>
        <w:t>of</w:t>
      </w:r>
      <w:r>
        <w:rPr>
          <w:b/>
          <w:bCs/>
          <w:u w:val="single"/>
        </w:rPr>
        <w:t xml:space="preserve"> the Use of Public Space Policy</w:t>
      </w:r>
    </w:p>
    <w:p w14:paraId="0748913B" w14:textId="77777777" w:rsidR="00791C0A" w:rsidRDefault="00791C0A" w:rsidP="000B4125">
      <w:pPr>
        <w:spacing w:after="0"/>
        <w:rPr>
          <w:b/>
          <w:bCs/>
          <w:u w:val="single"/>
        </w:rPr>
      </w:pPr>
    </w:p>
    <w:p w14:paraId="33C18F91" w14:textId="0F62C47E" w:rsidR="00220686" w:rsidRPr="00A83965" w:rsidRDefault="0047385F" w:rsidP="00791C0A">
      <w:pPr>
        <w:spacing w:after="0"/>
        <w:jc w:val="center"/>
        <w:rPr>
          <w:b/>
          <w:bCs/>
          <w:u w:val="single"/>
        </w:rPr>
      </w:pPr>
      <w:r>
        <w:rPr>
          <w:b/>
          <w:bCs/>
          <w:u w:val="single"/>
        </w:rPr>
        <w:t>Questions that need to be asked.</w:t>
      </w:r>
    </w:p>
    <w:p w14:paraId="4A039A46" w14:textId="12E2662F" w:rsidR="0047385F" w:rsidRDefault="0047385F" w:rsidP="000B4125">
      <w:pPr>
        <w:spacing w:after="0"/>
      </w:pPr>
      <w:r>
        <w:t xml:space="preserve"> </w:t>
      </w:r>
    </w:p>
    <w:p w14:paraId="1276D7B8" w14:textId="2651CF12" w:rsidR="0047385F" w:rsidRDefault="0047385F" w:rsidP="000B4125">
      <w:pPr>
        <w:spacing w:after="0"/>
        <w:rPr>
          <w:u w:val="single"/>
        </w:rPr>
      </w:pPr>
      <w:r>
        <w:rPr>
          <w:u w:val="single"/>
        </w:rPr>
        <w:t>Administration Policy Manual or Appendix</w:t>
      </w:r>
    </w:p>
    <w:p w14:paraId="2B81A36E" w14:textId="77777777" w:rsidR="00D72B05" w:rsidRPr="0047385F" w:rsidRDefault="00D72B05" w:rsidP="000B4125">
      <w:pPr>
        <w:spacing w:after="0"/>
        <w:rPr>
          <w:u w:val="single"/>
        </w:rPr>
      </w:pPr>
    </w:p>
    <w:p w14:paraId="526B6DAD" w14:textId="5537AADE" w:rsidR="00220686" w:rsidRDefault="00A83965" w:rsidP="000B4125">
      <w:pPr>
        <w:spacing w:after="0"/>
      </w:pPr>
      <w:r>
        <w:t>Is t</w:t>
      </w:r>
      <w:r w:rsidR="00220686">
        <w:t>here is a need to support this policy with some kind of administration manual or appendix</w:t>
      </w:r>
      <w:r>
        <w:t>?</w:t>
      </w:r>
      <w:r w:rsidR="00220686">
        <w:t xml:space="preserve"> </w:t>
      </w:r>
    </w:p>
    <w:p w14:paraId="15961437" w14:textId="111BA23B" w:rsidR="00220686" w:rsidRDefault="00220686" w:rsidP="000B4125">
      <w:pPr>
        <w:spacing w:after="0"/>
      </w:pPr>
    </w:p>
    <w:p w14:paraId="6C2B691A" w14:textId="3E623CF2" w:rsidR="0047385F" w:rsidRDefault="0047385F" w:rsidP="000B4125">
      <w:pPr>
        <w:spacing w:after="0"/>
        <w:rPr>
          <w:u w:val="single"/>
        </w:rPr>
      </w:pPr>
      <w:r w:rsidRPr="0047385F">
        <w:rPr>
          <w:u w:val="single"/>
        </w:rPr>
        <w:t>Administration of Policy</w:t>
      </w:r>
    </w:p>
    <w:p w14:paraId="59C8D91E" w14:textId="77777777" w:rsidR="000E5D7D" w:rsidRPr="0047385F" w:rsidRDefault="000E5D7D" w:rsidP="000B4125">
      <w:pPr>
        <w:spacing w:after="0"/>
        <w:rPr>
          <w:u w:val="single"/>
        </w:rPr>
      </w:pPr>
    </w:p>
    <w:p w14:paraId="3D246C9E" w14:textId="29869E2C" w:rsidR="00220686" w:rsidRDefault="00F67EDC" w:rsidP="000B4125">
      <w:pPr>
        <w:spacing w:after="0"/>
      </w:pPr>
      <w:r>
        <w:t>How would this policy be administered within Council itself? Who, within Council, would take responsibility for the administration of the Policy?</w:t>
      </w:r>
    </w:p>
    <w:p w14:paraId="49FAAE46" w14:textId="3776D345" w:rsidR="00F67EDC" w:rsidRDefault="00F67EDC" w:rsidP="000B4125">
      <w:pPr>
        <w:spacing w:after="0"/>
      </w:pPr>
    </w:p>
    <w:p w14:paraId="6493D92D" w14:textId="093E3F80" w:rsidR="0047385F" w:rsidRDefault="00A83965" w:rsidP="000B4125">
      <w:pPr>
        <w:spacing w:after="0"/>
        <w:rPr>
          <w:u w:val="single"/>
        </w:rPr>
      </w:pPr>
      <w:r w:rsidRPr="00A83965">
        <w:rPr>
          <w:u w:val="single"/>
        </w:rPr>
        <w:t>Time Restraints on applications</w:t>
      </w:r>
    </w:p>
    <w:p w14:paraId="3416BEAF" w14:textId="77777777" w:rsidR="000E5D7D" w:rsidRPr="00A83965" w:rsidRDefault="000E5D7D" w:rsidP="000B4125">
      <w:pPr>
        <w:spacing w:after="0"/>
        <w:rPr>
          <w:u w:val="single"/>
        </w:rPr>
      </w:pPr>
    </w:p>
    <w:p w14:paraId="2C546012" w14:textId="2C6EB548" w:rsidR="00F67EDC" w:rsidRDefault="00F67EDC" w:rsidP="000B4125">
      <w:pPr>
        <w:spacing w:after="0"/>
      </w:pPr>
      <w:r>
        <w:t>Would there be any time restraints on applications for larger events requiring Council permission?</w:t>
      </w:r>
    </w:p>
    <w:p w14:paraId="2E2D66F2" w14:textId="79AE515E" w:rsidR="00F67EDC" w:rsidRDefault="00F67EDC" w:rsidP="000B4125">
      <w:pPr>
        <w:spacing w:after="0"/>
      </w:pPr>
    </w:p>
    <w:p w14:paraId="2F74805B" w14:textId="679E075A" w:rsidR="00A83965" w:rsidRDefault="00A83965" w:rsidP="000B4125">
      <w:pPr>
        <w:spacing w:after="0"/>
        <w:rPr>
          <w:u w:val="single"/>
        </w:rPr>
      </w:pPr>
      <w:r>
        <w:rPr>
          <w:u w:val="single"/>
        </w:rPr>
        <w:t>Right of Appeal</w:t>
      </w:r>
    </w:p>
    <w:p w14:paraId="348D0859" w14:textId="77777777" w:rsidR="000E5D7D" w:rsidRPr="00A83965" w:rsidRDefault="000E5D7D" w:rsidP="000B4125">
      <w:pPr>
        <w:spacing w:after="0"/>
        <w:rPr>
          <w:u w:val="single"/>
        </w:rPr>
      </w:pPr>
    </w:p>
    <w:p w14:paraId="2370DD3F" w14:textId="6AF4D911" w:rsidR="00F67EDC" w:rsidRPr="00A83965" w:rsidRDefault="00F67EDC" w:rsidP="000B4125">
      <w:pPr>
        <w:spacing w:after="0"/>
        <w:rPr>
          <w:u w:val="single"/>
        </w:rPr>
      </w:pPr>
      <w:r>
        <w:t xml:space="preserve">Would there be any right of appeal </w:t>
      </w:r>
      <w:r w:rsidR="00A83965">
        <w:t>and to whom</w:t>
      </w:r>
      <w:r w:rsidR="00564309">
        <w:t xml:space="preserve"> </w:t>
      </w:r>
      <w:r>
        <w:t>if the request for the act</w:t>
      </w:r>
      <w:r w:rsidR="00564309">
        <w:t>i</w:t>
      </w:r>
      <w:r>
        <w:t>vity is rejected</w:t>
      </w:r>
      <w:r w:rsidR="00564309">
        <w:t>?</w:t>
      </w:r>
    </w:p>
    <w:p w14:paraId="044FCF7A" w14:textId="3D01DB0B" w:rsidR="00564309" w:rsidRPr="00A83965" w:rsidRDefault="00564309" w:rsidP="000B4125">
      <w:pPr>
        <w:spacing w:after="0"/>
        <w:rPr>
          <w:u w:val="single"/>
        </w:rPr>
      </w:pPr>
    </w:p>
    <w:p w14:paraId="0B3CFD88" w14:textId="21861374" w:rsidR="00A83965" w:rsidRDefault="00A83965" w:rsidP="000B4125">
      <w:pPr>
        <w:spacing w:after="0"/>
        <w:rPr>
          <w:u w:val="single"/>
        </w:rPr>
      </w:pPr>
      <w:r w:rsidRPr="00A83965">
        <w:rPr>
          <w:u w:val="single"/>
        </w:rPr>
        <w:t>Alterations to landscape</w:t>
      </w:r>
    </w:p>
    <w:p w14:paraId="2FA509CE" w14:textId="77777777" w:rsidR="000E5D7D" w:rsidRPr="00A83965" w:rsidRDefault="000E5D7D" w:rsidP="000B4125">
      <w:pPr>
        <w:spacing w:after="0"/>
        <w:rPr>
          <w:u w:val="single"/>
        </w:rPr>
      </w:pPr>
    </w:p>
    <w:p w14:paraId="4D8A2106" w14:textId="692048B1" w:rsidR="00564309" w:rsidRDefault="00564309" w:rsidP="000B4125">
      <w:pPr>
        <w:spacing w:after="0"/>
      </w:pPr>
      <w:r>
        <w:t>What alterations to the landscape would be required in order for the activity to proceed? For example, would trees or other vegetation need to be pruned or cut down?</w:t>
      </w:r>
    </w:p>
    <w:p w14:paraId="1691A152" w14:textId="52370EC2" w:rsidR="00564309" w:rsidRDefault="00564309" w:rsidP="000B4125">
      <w:pPr>
        <w:spacing w:after="0"/>
      </w:pPr>
    </w:p>
    <w:p w14:paraId="253E1161" w14:textId="6975F44F" w:rsidR="00AF0368" w:rsidRDefault="00AF0368" w:rsidP="000B4125">
      <w:pPr>
        <w:spacing w:after="0"/>
        <w:rPr>
          <w:u w:val="single"/>
        </w:rPr>
      </w:pPr>
      <w:r w:rsidRPr="00AF0368">
        <w:rPr>
          <w:u w:val="single"/>
        </w:rPr>
        <w:t>Com</w:t>
      </w:r>
      <w:r>
        <w:rPr>
          <w:u w:val="single"/>
        </w:rPr>
        <w:t>p</w:t>
      </w:r>
      <w:r w:rsidRPr="00AF0368">
        <w:rPr>
          <w:u w:val="single"/>
        </w:rPr>
        <w:t>liance</w:t>
      </w:r>
    </w:p>
    <w:p w14:paraId="6D2A57AF" w14:textId="77777777" w:rsidR="000E5D7D" w:rsidRPr="00AF0368" w:rsidRDefault="000E5D7D" w:rsidP="000B4125">
      <w:pPr>
        <w:spacing w:after="0"/>
        <w:rPr>
          <w:u w:val="single"/>
        </w:rPr>
      </w:pPr>
    </w:p>
    <w:p w14:paraId="02E20068" w14:textId="657D3BF7" w:rsidR="00564309" w:rsidRDefault="00564309" w:rsidP="000B4125">
      <w:pPr>
        <w:spacing w:after="0"/>
      </w:pPr>
      <w:r>
        <w:t>Who, with</w:t>
      </w:r>
      <w:r w:rsidR="00E30C5D">
        <w:t>in Council, would take responsibility for compliance once an activity is underway?</w:t>
      </w:r>
    </w:p>
    <w:p w14:paraId="1072660C" w14:textId="67C134D4" w:rsidR="00E30C5D" w:rsidRDefault="00E30C5D" w:rsidP="000B4125">
      <w:pPr>
        <w:spacing w:after="0"/>
      </w:pPr>
    </w:p>
    <w:p w14:paraId="7A148805" w14:textId="0C72BE60" w:rsidR="00AF0368" w:rsidRDefault="00AF0368" w:rsidP="000B4125">
      <w:pPr>
        <w:spacing w:after="0"/>
        <w:rPr>
          <w:u w:val="single"/>
        </w:rPr>
      </w:pPr>
      <w:r w:rsidRPr="00AF0368">
        <w:rPr>
          <w:u w:val="single"/>
        </w:rPr>
        <w:t>Responsibil</w:t>
      </w:r>
      <w:r>
        <w:rPr>
          <w:u w:val="single"/>
        </w:rPr>
        <w:t>i</w:t>
      </w:r>
      <w:r w:rsidRPr="00AF0368">
        <w:rPr>
          <w:u w:val="single"/>
        </w:rPr>
        <w:t>ty for repair of damage</w:t>
      </w:r>
      <w:r>
        <w:rPr>
          <w:u w:val="single"/>
        </w:rPr>
        <w:t xml:space="preserve"> to site</w:t>
      </w:r>
    </w:p>
    <w:p w14:paraId="28FE2EA3" w14:textId="77777777" w:rsidR="000E5D7D" w:rsidRPr="00AF0368" w:rsidRDefault="000E5D7D" w:rsidP="000B4125">
      <w:pPr>
        <w:spacing w:after="0"/>
        <w:rPr>
          <w:u w:val="single"/>
        </w:rPr>
      </w:pPr>
    </w:p>
    <w:p w14:paraId="4B298582" w14:textId="3D22284B" w:rsidR="007C7899" w:rsidRDefault="003D68AE" w:rsidP="000B4125">
      <w:pPr>
        <w:spacing w:after="0"/>
      </w:pPr>
      <w:r>
        <w:t>Repair of damage to council land from the activity needs to be addressed. This has been a problem in the past. For example</w:t>
      </w:r>
      <w:r w:rsidR="0086151B">
        <w:t>,</w:t>
      </w:r>
      <w:r>
        <w:t xml:space="preserve"> two </w:t>
      </w:r>
      <w:r w:rsidR="00AF0368">
        <w:t xml:space="preserve">past </w:t>
      </w:r>
      <w:r>
        <w:t>events on the Railway Land le</w:t>
      </w:r>
      <w:bookmarkStart w:id="0" w:name="_GoBack"/>
      <w:bookmarkEnd w:id="0"/>
      <w:r>
        <w:t>d to damage</w:t>
      </w:r>
      <w:r w:rsidR="00AF0368">
        <w:t>.</w:t>
      </w:r>
      <w:r>
        <w:t xml:space="preserve"> This included a failure to </w:t>
      </w:r>
      <w:r w:rsidR="009C0B63">
        <w:t>re</w:t>
      </w:r>
      <w:r>
        <w:t xml:space="preserve">store the turf </w:t>
      </w:r>
      <w:r w:rsidR="0086151B">
        <w:t xml:space="preserve">to a satisfactory standard </w:t>
      </w:r>
      <w:r>
        <w:t xml:space="preserve">after </w:t>
      </w:r>
      <w:r w:rsidR="0086151B">
        <w:t>the 2009 Young Farmers contest held in July 2009</w:t>
      </w:r>
      <w:r w:rsidR="00AF0368">
        <w:t xml:space="preserve">.  </w:t>
      </w:r>
      <w:r w:rsidR="0086151B">
        <w:t xml:space="preserve">As part of the activities the </w:t>
      </w:r>
      <w:r w:rsidR="00356270">
        <w:t>soil</w:t>
      </w:r>
      <w:r w:rsidR="0086151B">
        <w:t xml:space="preserve"> was dug up. The restoration job left the turf looking more like a farm paddock.</w:t>
      </w:r>
      <w:r w:rsidR="007C7899">
        <w:t xml:space="preserve"> It took at least a year for the grass to recover to its former state.</w:t>
      </w:r>
    </w:p>
    <w:p w14:paraId="54438757" w14:textId="77777777" w:rsidR="007C7899" w:rsidRDefault="007C7899" w:rsidP="000B4125">
      <w:pPr>
        <w:spacing w:after="0"/>
      </w:pPr>
    </w:p>
    <w:p w14:paraId="128D1856" w14:textId="619BC57A" w:rsidR="00E30C5D" w:rsidRDefault="0086151B" w:rsidP="000B4125">
      <w:pPr>
        <w:spacing w:after="0"/>
      </w:pPr>
      <w:r>
        <w:t>A second lot of major damage occur</w:t>
      </w:r>
      <w:r w:rsidR="00CD4DAC">
        <w:t>r</w:t>
      </w:r>
      <w:r>
        <w:t>ed</w:t>
      </w:r>
      <w:r w:rsidR="00CD4DAC">
        <w:t xml:space="preserve"> in October 2017 when a period of wet weather saw the Webb Bros circus leave the </w:t>
      </w:r>
      <w:r w:rsidR="007C7899">
        <w:t>Railway Land</w:t>
      </w:r>
      <w:r w:rsidR="00CD4DAC">
        <w:t xml:space="preserve"> in a very muddy mess following their departure</w:t>
      </w:r>
      <w:r w:rsidR="003673AA">
        <w:t xml:space="preserve"> from the City. Council staff member, </w:t>
      </w:r>
      <w:r w:rsidR="0047385F">
        <w:t>J</w:t>
      </w:r>
      <w:r w:rsidR="003673AA">
        <w:t>ohn Brenkley, was quoted as saying that the $800 bond would not cover the repair damage to the land. (See Manawatu Standard article by Janine Rankin dated 18/10/</w:t>
      </w:r>
      <w:r w:rsidR="00F01A7A">
        <w:t xml:space="preserve">2017). </w:t>
      </w:r>
      <w:r w:rsidR="007C7899">
        <w:t xml:space="preserve">Again, the land took some time to recover. </w:t>
      </w:r>
      <w:r w:rsidR="00F01A7A">
        <w:t xml:space="preserve">We </w:t>
      </w:r>
      <w:r w:rsidR="005E44D5">
        <w:t xml:space="preserve">also </w:t>
      </w:r>
      <w:r w:rsidR="00F01A7A">
        <w:t>later noticed an infestation of prickly problematic Onehunga Weed which we reported to Council.</w:t>
      </w:r>
    </w:p>
    <w:p w14:paraId="5628B16D" w14:textId="49230880" w:rsidR="00A26797" w:rsidRDefault="00A26797" w:rsidP="000B4125">
      <w:pPr>
        <w:spacing w:after="0"/>
      </w:pPr>
    </w:p>
    <w:p w14:paraId="600A004C" w14:textId="77777777" w:rsidR="004A3A5A" w:rsidRDefault="004A3A5A" w:rsidP="000B4125">
      <w:pPr>
        <w:spacing w:after="0"/>
      </w:pPr>
    </w:p>
    <w:p w14:paraId="42C32FEB" w14:textId="772A5C88" w:rsidR="004A3A5A" w:rsidRDefault="00E8124F" w:rsidP="000B4125">
      <w:pPr>
        <w:spacing w:after="0"/>
      </w:pPr>
      <w:r>
        <w:t xml:space="preserve">We wish to speak to our </w:t>
      </w:r>
      <w:r w:rsidR="00A26797">
        <w:t>submission</w:t>
      </w:r>
      <w:r w:rsidR="004A3A5A">
        <w:t>.</w:t>
      </w:r>
    </w:p>
    <w:p w14:paraId="3B7FB5DF" w14:textId="7134421D" w:rsidR="00220686" w:rsidRDefault="00220686" w:rsidP="000B4125">
      <w:pPr>
        <w:spacing w:after="0"/>
      </w:pPr>
    </w:p>
    <w:sectPr w:rsidR="0022068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92EC" w14:textId="77777777" w:rsidR="00B95881" w:rsidRDefault="00B95881" w:rsidP="003A1F03">
      <w:pPr>
        <w:spacing w:after="0" w:line="240" w:lineRule="auto"/>
      </w:pPr>
      <w:r>
        <w:separator/>
      </w:r>
    </w:p>
  </w:endnote>
  <w:endnote w:type="continuationSeparator" w:id="0">
    <w:p w14:paraId="3C0EABFD" w14:textId="77777777" w:rsidR="00B95881" w:rsidRDefault="00B95881" w:rsidP="003A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A663E" w14:textId="68930470" w:rsidR="003A1F03" w:rsidRDefault="00B95881" w:rsidP="003A1F03">
    <w:pPr>
      <w:pStyle w:val="Footer"/>
      <w:jc w:val="right"/>
    </w:pPr>
    <w:r>
      <w:fldChar w:fldCharType="begin"/>
    </w:r>
    <w:r>
      <w:instrText xml:space="preserve"> FILENAME   \* MERGEFORMAT </w:instrText>
    </w:r>
    <w:r>
      <w:fldChar w:fldCharType="separate"/>
    </w:r>
    <w:r w:rsidR="0053391A">
      <w:rPr>
        <w:noProof/>
      </w:rPr>
      <w:t>PNCC-Submission-Use of Public Space -11-07-19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84C1E" w14:textId="77777777" w:rsidR="00B95881" w:rsidRDefault="00B95881" w:rsidP="003A1F03">
      <w:pPr>
        <w:spacing w:after="0" w:line="240" w:lineRule="auto"/>
      </w:pPr>
      <w:r>
        <w:separator/>
      </w:r>
    </w:p>
  </w:footnote>
  <w:footnote w:type="continuationSeparator" w:id="0">
    <w:p w14:paraId="4C86AC49" w14:textId="77777777" w:rsidR="00B95881" w:rsidRDefault="00B95881" w:rsidP="003A1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6423"/>
      <w:docPartObj>
        <w:docPartGallery w:val="Page Numbers (Top of Page)"/>
        <w:docPartUnique/>
      </w:docPartObj>
    </w:sdtPr>
    <w:sdtEndPr>
      <w:rPr>
        <w:noProof/>
      </w:rPr>
    </w:sdtEndPr>
    <w:sdtContent>
      <w:p w14:paraId="491498C9" w14:textId="58BAF10F" w:rsidR="00D72B05" w:rsidRDefault="00D72B0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0F3EAB" w14:textId="77777777" w:rsidR="00985A14" w:rsidRDefault="00985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7702A"/>
    <w:multiLevelType w:val="hybridMultilevel"/>
    <w:tmpl w:val="95649BC6"/>
    <w:lvl w:ilvl="0" w:tplc="051A17C8">
      <w:start w:val="1"/>
      <w:numFmt w:val="decimal"/>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559D3284"/>
    <w:multiLevelType w:val="hybridMultilevel"/>
    <w:tmpl w:val="8662FB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25"/>
    <w:rsid w:val="000B4125"/>
    <w:rsid w:val="000E5D7D"/>
    <w:rsid w:val="000F0C3D"/>
    <w:rsid w:val="00116635"/>
    <w:rsid w:val="00127B09"/>
    <w:rsid w:val="001A0AF8"/>
    <w:rsid w:val="001A46BF"/>
    <w:rsid w:val="00220686"/>
    <w:rsid w:val="002B19F9"/>
    <w:rsid w:val="00356270"/>
    <w:rsid w:val="00364EB2"/>
    <w:rsid w:val="003673AA"/>
    <w:rsid w:val="003A1F03"/>
    <w:rsid w:val="003C1756"/>
    <w:rsid w:val="003D68AE"/>
    <w:rsid w:val="00402ABD"/>
    <w:rsid w:val="0047385F"/>
    <w:rsid w:val="0047582A"/>
    <w:rsid w:val="004A3A5A"/>
    <w:rsid w:val="004C418D"/>
    <w:rsid w:val="0053391A"/>
    <w:rsid w:val="00564309"/>
    <w:rsid w:val="00575EE1"/>
    <w:rsid w:val="005E44D5"/>
    <w:rsid w:val="006060E1"/>
    <w:rsid w:val="00791C0A"/>
    <w:rsid w:val="007C7899"/>
    <w:rsid w:val="007C7F84"/>
    <w:rsid w:val="0086151B"/>
    <w:rsid w:val="00985A14"/>
    <w:rsid w:val="009C0B63"/>
    <w:rsid w:val="00A26797"/>
    <w:rsid w:val="00A83965"/>
    <w:rsid w:val="00AA29E2"/>
    <w:rsid w:val="00AC250E"/>
    <w:rsid w:val="00AD5521"/>
    <w:rsid w:val="00AF0368"/>
    <w:rsid w:val="00B95881"/>
    <w:rsid w:val="00CD4DAC"/>
    <w:rsid w:val="00CE109F"/>
    <w:rsid w:val="00CE2200"/>
    <w:rsid w:val="00D72B05"/>
    <w:rsid w:val="00D75AC4"/>
    <w:rsid w:val="00E30C5D"/>
    <w:rsid w:val="00E63D0C"/>
    <w:rsid w:val="00E8124F"/>
    <w:rsid w:val="00E867C0"/>
    <w:rsid w:val="00EC2D73"/>
    <w:rsid w:val="00ED7EC1"/>
    <w:rsid w:val="00F01A7A"/>
    <w:rsid w:val="00F04FCF"/>
    <w:rsid w:val="00F67EDC"/>
    <w:rsid w:val="00F835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2182"/>
  <w15:chartTrackingRefBased/>
  <w15:docId w15:val="{B37CF2D7-20B7-48D6-A5CD-D382DAF2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F03"/>
  </w:style>
  <w:style w:type="paragraph" w:styleId="Footer">
    <w:name w:val="footer"/>
    <w:basedOn w:val="Normal"/>
    <w:link w:val="FooterChar"/>
    <w:uiPriority w:val="99"/>
    <w:unhideWhenUsed/>
    <w:rsid w:val="003A1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F03"/>
  </w:style>
  <w:style w:type="paragraph" w:styleId="ListParagraph">
    <w:name w:val="List Paragraph"/>
    <w:basedOn w:val="Normal"/>
    <w:uiPriority w:val="34"/>
    <w:qFormat/>
    <w:rsid w:val="003A1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dc:creator>
  <cp:keywords/>
  <dc:description/>
  <cp:lastModifiedBy>Marilyn</cp:lastModifiedBy>
  <cp:revision>21</cp:revision>
  <cp:lastPrinted>2019-07-14T01:42:00Z</cp:lastPrinted>
  <dcterms:created xsi:type="dcterms:W3CDTF">2019-07-10T22:13:00Z</dcterms:created>
  <dcterms:modified xsi:type="dcterms:W3CDTF">2019-07-14T23:37:00Z</dcterms:modified>
</cp:coreProperties>
</file>